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Trainee Director</w:t>
      </w:r>
    </w:p>
    <w:p w:rsidR="00000000" w:rsidDel="00000000" w:rsidP="00000000" w:rsidRDefault="00000000" w:rsidRPr="00000000" w14:paraId="00000002">
      <w:pPr>
        <w:spacing w:after="200"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00" w:line="276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This role is a training opportunity designed to support early career artists to begin to build a network and develop a rounded-skillset to support further professional development. The stipend offered is a contribution towards expenses incurred during the undertaking of this opportunity. Fees are offered for work delivered assisting on a show at Royal Welsh College of Music and Drama and for directing a show for the Trainee Showcase at The Other Room.</w:t>
      </w:r>
    </w:p>
    <w:p w:rsidR="00000000" w:rsidDel="00000000" w:rsidP="00000000" w:rsidRDefault="00000000" w:rsidRPr="00000000" w14:paraId="00000004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Required:             </w:t>
        <w:tab/>
        <w:t xml:space="preserve">1 day equivalent per week (Monday)</w:t>
      </w:r>
    </w:p>
    <w:p w:rsidR="00000000" w:rsidDel="00000000" w:rsidP="00000000" w:rsidRDefault="00000000" w:rsidRPr="00000000" w14:paraId="00000006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Contract:              </w:t>
        <w:tab/>
        <w:t xml:space="preserve">Jun ’19 – May ’20, freelance</w:t>
      </w:r>
    </w:p>
    <w:p w:rsidR="00000000" w:rsidDel="00000000" w:rsidP="00000000" w:rsidRDefault="00000000" w:rsidRPr="00000000" w14:paraId="00000007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Basic stipend:     </w:t>
        <w:tab/>
        <w:t xml:space="preserve">£2,500 (payable in monthly instalments)</w:t>
      </w:r>
    </w:p>
    <w:p w:rsidR="00000000" w:rsidDel="00000000" w:rsidP="00000000" w:rsidRDefault="00000000" w:rsidRPr="00000000" w14:paraId="00000008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Fee for assisting on RWCMD show: </w:t>
        <w:tab/>
        <w:t xml:space="preserve">        </w:t>
        <w:tab/>
        <w:t xml:space="preserve">£1,000</w:t>
      </w:r>
    </w:p>
    <w:p w:rsidR="00000000" w:rsidDel="00000000" w:rsidP="00000000" w:rsidRDefault="00000000" w:rsidRPr="00000000" w14:paraId="0000000A">
      <w:pPr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Fee for Trainee Showcase:     </w:t>
        <w:tab/>
        <w:t xml:space="preserve">        </w:t>
        <w:tab/>
        <w:t xml:space="preserve">        </w:t>
        <w:tab/>
        <w:t xml:space="preserve">£1,000</w:t>
      </w:r>
    </w:p>
    <w:p w:rsidR="00000000" w:rsidDel="00000000" w:rsidP="00000000" w:rsidRDefault="00000000" w:rsidRPr="00000000" w14:paraId="0000000B">
      <w:pPr>
        <w:spacing w:after="20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76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General</w:t>
      </w:r>
    </w:p>
    <w:p w:rsidR="00000000" w:rsidDel="00000000" w:rsidP="00000000" w:rsidRDefault="00000000" w:rsidRPr="00000000" w14:paraId="0000000E">
      <w:pPr>
        <w:spacing w:line="276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Weekly Team Meetings</w:t>
      </w:r>
    </w:p>
    <w:p w:rsidR="00000000" w:rsidDel="00000000" w:rsidP="00000000" w:rsidRDefault="00000000" w:rsidRPr="00000000" w14:paraId="0000000F">
      <w:pPr>
        <w:spacing w:line="276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Attend all Company meet &amp; greets, press nights, previews and other public events</w:t>
      </w:r>
    </w:p>
    <w:p w:rsidR="00000000" w:rsidDel="00000000" w:rsidP="00000000" w:rsidRDefault="00000000" w:rsidRPr="00000000" w14:paraId="00000010">
      <w:pPr>
        <w:spacing w:line="276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Take on at least 1 Duty Manager and Usher shift a week (during shows)</w:t>
      </w:r>
    </w:p>
    <w:p w:rsidR="00000000" w:rsidDel="00000000" w:rsidP="00000000" w:rsidRDefault="00000000" w:rsidRPr="00000000" w14:paraId="00000011">
      <w:pPr>
        <w:spacing w:line="276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Input on copy for marketing, press releases, website and other materials</w:t>
      </w:r>
    </w:p>
    <w:p w:rsidR="00000000" w:rsidDel="00000000" w:rsidP="00000000" w:rsidRDefault="00000000" w:rsidRPr="00000000" w14:paraId="00000012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276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Specific Responsibilities</w:t>
      </w:r>
    </w:p>
    <w:p w:rsidR="00000000" w:rsidDel="00000000" w:rsidP="00000000" w:rsidRDefault="00000000" w:rsidRPr="00000000" w14:paraId="00000014">
      <w:pPr>
        <w:spacing w:line="276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Support Artistic Director and Associate Director with light admin</w:t>
      </w:r>
    </w:p>
    <w:p w:rsidR="00000000" w:rsidDel="00000000" w:rsidP="00000000" w:rsidRDefault="00000000" w:rsidRPr="00000000" w14:paraId="00000015">
      <w:pPr>
        <w:spacing w:line="276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Support as required on Autumn/Winter shows</w:t>
      </w:r>
    </w:p>
    <w:p w:rsidR="00000000" w:rsidDel="00000000" w:rsidP="00000000" w:rsidRDefault="00000000" w:rsidRPr="00000000" w14:paraId="00000016">
      <w:pPr>
        <w:spacing w:line="276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Assist the Associate Director in administrating Assistant Director Recruitment</w:t>
      </w:r>
    </w:p>
    <w:p w:rsidR="00000000" w:rsidDel="00000000" w:rsidP="00000000" w:rsidRDefault="00000000" w:rsidRPr="00000000" w14:paraId="00000017">
      <w:pPr>
        <w:spacing w:line="276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Host, programme and organise monthly SEEN events</w:t>
      </w:r>
    </w:p>
    <w:p w:rsidR="00000000" w:rsidDel="00000000" w:rsidP="00000000" w:rsidRDefault="00000000" w:rsidRPr="00000000" w14:paraId="00000018">
      <w:pPr>
        <w:spacing w:line="276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Administrate OpenRoom with Artistic Director and Assistant Producer</w:t>
      </w:r>
    </w:p>
    <w:p w:rsidR="00000000" w:rsidDel="00000000" w:rsidP="00000000" w:rsidRDefault="00000000" w:rsidRPr="00000000" w14:paraId="00000019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Key Projects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Assist on a show at RWCMD in Autumn</w:t>
      </w:r>
    </w:p>
    <w:p w:rsidR="00000000" w:rsidDel="00000000" w:rsidP="00000000" w:rsidRDefault="00000000" w:rsidRPr="00000000" w14:paraId="0000001C">
      <w:pPr>
        <w:spacing w:line="276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Assist on a show at RWCMD in Autumn (Oct-Nov 18)</w:t>
      </w:r>
    </w:p>
    <w:p w:rsidR="00000000" w:rsidDel="00000000" w:rsidP="00000000" w:rsidRDefault="00000000" w:rsidRPr="00000000" w14:paraId="0000001D">
      <w:pPr>
        <w:widowControl w:val="1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Direct TOR/RWCMD Trainee Showcase (Spring 2020)</w:t>
      </w:r>
    </w:p>
    <w:p w:rsidR="00000000" w:rsidDel="00000000" w:rsidP="00000000" w:rsidRDefault="00000000" w:rsidRPr="00000000" w14:paraId="0000001E">
      <w:pPr>
        <w:spacing w:after="200"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Trainee Producer</w:t>
      </w:r>
    </w:p>
    <w:p w:rsidR="00000000" w:rsidDel="00000000" w:rsidP="00000000" w:rsidRDefault="00000000" w:rsidRPr="00000000" w14:paraId="0000001F">
      <w:pPr>
        <w:spacing w:after="200"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200" w:line="276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This role is a training opportunity designed to support early career artists to begin to build a network and develop a rounded-skillset to support further professional development. The stipend offered is a contribution towards expenses incurred during the undertaking of this opportunity. Fees are offered for work delivered producing a show for the Trainee Showcase at The Other Room.</w:t>
      </w:r>
    </w:p>
    <w:p w:rsidR="00000000" w:rsidDel="00000000" w:rsidP="00000000" w:rsidRDefault="00000000" w:rsidRPr="00000000" w14:paraId="00000021">
      <w:pPr>
        <w:spacing w:after="200" w:line="276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Required:             </w:t>
        <w:tab/>
        <w:t xml:space="preserve">1 day equivalent per week (Monday)</w:t>
      </w:r>
    </w:p>
    <w:p w:rsidR="00000000" w:rsidDel="00000000" w:rsidP="00000000" w:rsidRDefault="00000000" w:rsidRPr="00000000" w14:paraId="0000002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Contract:              </w:t>
        <w:tab/>
        <w:t xml:space="preserve">Jun ’19 – May ’20, freelance</w:t>
      </w:r>
    </w:p>
    <w:p w:rsidR="00000000" w:rsidDel="00000000" w:rsidP="00000000" w:rsidRDefault="00000000" w:rsidRPr="00000000" w14:paraId="00000024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Basic stipend:     </w:t>
        <w:tab/>
        <w:t xml:space="preserve">£2,500 (payable in monthly instalments)</w:t>
      </w:r>
    </w:p>
    <w:p w:rsidR="00000000" w:rsidDel="00000000" w:rsidP="00000000" w:rsidRDefault="00000000" w:rsidRPr="00000000" w14:paraId="00000025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20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Fee for Trainee Showcase:     </w:t>
        <w:tab/>
        <w:t xml:space="preserve">£1,000</w:t>
      </w:r>
    </w:p>
    <w:p w:rsidR="00000000" w:rsidDel="00000000" w:rsidP="00000000" w:rsidRDefault="00000000" w:rsidRPr="00000000" w14:paraId="00000027">
      <w:pPr>
        <w:spacing w:after="20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after="200" w:line="276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General</w:t>
      </w:r>
    </w:p>
    <w:p w:rsidR="00000000" w:rsidDel="00000000" w:rsidP="00000000" w:rsidRDefault="00000000" w:rsidRPr="00000000" w14:paraId="0000002A">
      <w:pPr>
        <w:spacing w:line="276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Weekly Team Meetings</w:t>
      </w:r>
    </w:p>
    <w:p w:rsidR="00000000" w:rsidDel="00000000" w:rsidP="00000000" w:rsidRDefault="00000000" w:rsidRPr="00000000" w14:paraId="0000002B">
      <w:pPr>
        <w:spacing w:line="276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Attend all Company meet &amp; greets, press nights, previews and other public events</w:t>
      </w:r>
    </w:p>
    <w:p w:rsidR="00000000" w:rsidDel="00000000" w:rsidP="00000000" w:rsidRDefault="00000000" w:rsidRPr="00000000" w14:paraId="0000002C">
      <w:pPr>
        <w:spacing w:line="276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Take on at least 1 Duty Manager and Usher shift a week (during shows)</w:t>
      </w:r>
    </w:p>
    <w:p w:rsidR="00000000" w:rsidDel="00000000" w:rsidP="00000000" w:rsidRDefault="00000000" w:rsidRPr="00000000" w14:paraId="0000002D">
      <w:pPr>
        <w:spacing w:line="276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Input on copy for marketing, press releases, website and other materials</w:t>
      </w:r>
    </w:p>
    <w:p w:rsidR="00000000" w:rsidDel="00000000" w:rsidP="00000000" w:rsidRDefault="00000000" w:rsidRPr="00000000" w14:paraId="0000002E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after="200" w:line="276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Specific Responsibilities</w:t>
      </w:r>
    </w:p>
    <w:p w:rsidR="00000000" w:rsidDel="00000000" w:rsidP="00000000" w:rsidRDefault="00000000" w:rsidRPr="00000000" w14:paraId="00000030">
      <w:pPr>
        <w:spacing w:line="276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Support Executive Director and Associate Producer with light admin</w:t>
      </w:r>
    </w:p>
    <w:p w:rsidR="00000000" w:rsidDel="00000000" w:rsidP="00000000" w:rsidRDefault="00000000" w:rsidRPr="00000000" w14:paraId="00000031">
      <w:pPr>
        <w:spacing w:line="276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Administrate Violet Burns Playwright Award applications</w:t>
      </w:r>
    </w:p>
    <w:p w:rsidR="00000000" w:rsidDel="00000000" w:rsidP="00000000" w:rsidRDefault="00000000" w:rsidRPr="00000000" w14:paraId="00000032">
      <w:pPr>
        <w:spacing w:line="276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Host, programme and organise monthly SEEN events</w:t>
      </w:r>
    </w:p>
    <w:p w:rsidR="00000000" w:rsidDel="00000000" w:rsidP="00000000" w:rsidRDefault="00000000" w:rsidRPr="00000000" w14:paraId="00000033">
      <w:pPr>
        <w:spacing w:line="276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Compile and administrate Press Night Guest Lists</w:t>
      </w:r>
    </w:p>
    <w:p w:rsidR="00000000" w:rsidDel="00000000" w:rsidP="00000000" w:rsidRDefault="00000000" w:rsidRPr="00000000" w14:paraId="00000034">
      <w:pPr>
        <w:spacing w:line="276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Administrate OpenRoom with Artistic Director and Trainee Director</w:t>
      </w:r>
    </w:p>
    <w:p w:rsidR="00000000" w:rsidDel="00000000" w:rsidP="00000000" w:rsidRDefault="00000000" w:rsidRPr="00000000" w14:paraId="00000035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after="200" w:line="276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Key Projects</w:t>
      </w:r>
    </w:p>
    <w:p w:rsidR="00000000" w:rsidDel="00000000" w:rsidP="00000000" w:rsidRDefault="00000000" w:rsidRPr="00000000" w14:paraId="00000037">
      <w:pPr>
        <w:widowControl w:val="1"/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Assist on Christmas Co Production at The Other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Produce TOR/RWCMD Showcase (Apr-May 19)</w:t>
      </w:r>
    </w:p>
    <w:p w:rsidR="00000000" w:rsidDel="00000000" w:rsidP="00000000" w:rsidRDefault="00000000" w:rsidRPr="00000000" w14:paraId="00000039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00"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Associate Director</w:t>
      </w:r>
    </w:p>
    <w:p w:rsidR="00000000" w:rsidDel="00000000" w:rsidP="00000000" w:rsidRDefault="00000000" w:rsidRPr="00000000" w14:paraId="0000003B">
      <w:pPr>
        <w:spacing w:after="200" w:line="276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after="200" w:line="276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This is an entry-level, flexible engagement designed to offer opportunities for continued professional development. It will suit an early to mid-career director seeking to further build links with other professionals and venues and whom wish to deepen and expand knowledge of their practice and the sector.</w:t>
      </w:r>
    </w:p>
    <w:p w:rsidR="00000000" w:rsidDel="00000000" w:rsidP="00000000" w:rsidRDefault="00000000" w:rsidRPr="00000000" w14:paraId="0000003D">
      <w:pPr>
        <w:spacing w:after="200" w:line="276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Required:             </w:t>
        <w:tab/>
        <w:t xml:space="preserve">7 days per month (Mon + flexible)</w:t>
      </w:r>
    </w:p>
    <w:p w:rsidR="00000000" w:rsidDel="00000000" w:rsidP="00000000" w:rsidRDefault="00000000" w:rsidRPr="00000000" w14:paraId="0000003F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Contract:              </w:t>
        <w:tab/>
        <w:t xml:space="preserve">Jun ’19 – May ’20, freelance</w:t>
      </w:r>
    </w:p>
    <w:p w:rsidR="00000000" w:rsidDel="00000000" w:rsidP="00000000" w:rsidRDefault="00000000" w:rsidRPr="00000000" w14:paraId="00000040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Basic fee:             </w:t>
        <w:tab/>
        <w:t xml:space="preserve">£5,880 (payable in monthly instalments)</w:t>
      </w:r>
    </w:p>
    <w:p w:rsidR="00000000" w:rsidDel="00000000" w:rsidP="00000000" w:rsidRDefault="00000000" w:rsidRPr="00000000" w14:paraId="0000004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Top-up fee for Wales Millennium Centre residency:      </w:t>
        <w:tab/>
        <w:t xml:space="preserve">£1,000</w:t>
      </w:r>
    </w:p>
    <w:p w:rsidR="00000000" w:rsidDel="00000000" w:rsidP="00000000" w:rsidRDefault="00000000" w:rsidRPr="00000000" w14:paraId="00000043">
      <w:pPr>
        <w:spacing w:after="160" w:line="256.8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after="200" w:line="276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General</w:t>
      </w:r>
    </w:p>
    <w:p w:rsidR="00000000" w:rsidDel="00000000" w:rsidP="00000000" w:rsidRDefault="00000000" w:rsidRPr="00000000" w14:paraId="00000045">
      <w:pPr>
        <w:spacing w:line="276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Weekly Team Meetings</w:t>
      </w:r>
    </w:p>
    <w:p w:rsidR="00000000" w:rsidDel="00000000" w:rsidP="00000000" w:rsidRDefault="00000000" w:rsidRPr="00000000" w14:paraId="00000046">
      <w:pPr>
        <w:spacing w:line="276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Attend all Company meet &amp; greets, press nights, previews and other public events</w:t>
      </w:r>
    </w:p>
    <w:p w:rsidR="00000000" w:rsidDel="00000000" w:rsidP="00000000" w:rsidRDefault="00000000" w:rsidRPr="00000000" w14:paraId="00000047">
      <w:pPr>
        <w:spacing w:line="276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Take on at least 1 Duty Manager and Usher shift a week (during shows)</w:t>
      </w:r>
    </w:p>
    <w:p w:rsidR="00000000" w:rsidDel="00000000" w:rsidP="00000000" w:rsidRDefault="00000000" w:rsidRPr="00000000" w14:paraId="00000048">
      <w:pPr>
        <w:spacing w:line="276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Input on copy for marketing, press releases, website and other materials</w:t>
      </w:r>
    </w:p>
    <w:p w:rsidR="00000000" w:rsidDel="00000000" w:rsidP="00000000" w:rsidRDefault="00000000" w:rsidRPr="00000000" w14:paraId="00000049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A">
      <w:pPr>
        <w:spacing w:after="200" w:line="276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Specific Responsibilities</w:t>
      </w:r>
    </w:p>
    <w:p w:rsidR="00000000" w:rsidDel="00000000" w:rsidP="00000000" w:rsidRDefault="00000000" w:rsidRPr="00000000" w14:paraId="0000004B">
      <w:pPr>
        <w:spacing w:line="276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Support Artistic Director with admin and programming</w:t>
      </w:r>
    </w:p>
    <w:p w:rsidR="00000000" w:rsidDel="00000000" w:rsidP="00000000" w:rsidRDefault="00000000" w:rsidRPr="00000000" w14:paraId="0000004C">
      <w:pPr>
        <w:spacing w:line="276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Occasional script reading</w:t>
      </w:r>
    </w:p>
    <w:p w:rsidR="00000000" w:rsidDel="00000000" w:rsidP="00000000" w:rsidRDefault="00000000" w:rsidRPr="00000000" w14:paraId="0000004D">
      <w:pPr>
        <w:spacing w:line="276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Be an ambassador for the theatre at networking events, meetings and other events as required</w:t>
      </w:r>
    </w:p>
    <w:p w:rsidR="00000000" w:rsidDel="00000000" w:rsidP="00000000" w:rsidRDefault="00000000" w:rsidRPr="00000000" w14:paraId="0000004E">
      <w:pPr>
        <w:spacing w:line="276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Administrate Assistant Director recruitment process</w:t>
      </w:r>
    </w:p>
    <w:p w:rsidR="00000000" w:rsidDel="00000000" w:rsidP="00000000" w:rsidRDefault="00000000" w:rsidRPr="00000000" w14:paraId="0000004F">
      <w:pPr>
        <w:spacing w:line="276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Assist with monthly SEEN events</w:t>
      </w:r>
    </w:p>
    <w:p w:rsidR="00000000" w:rsidDel="00000000" w:rsidP="00000000" w:rsidRDefault="00000000" w:rsidRPr="00000000" w14:paraId="00000050">
      <w:pPr>
        <w:spacing w:line="276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Organise monthly PlayRoom</w:t>
      </w:r>
    </w:p>
    <w:p w:rsidR="00000000" w:rsidDel="00000000" w:rsidP="00000000" w:rsidRDefault="00000000" w:rsidRPr="00000000" w14:paraId="00000051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2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Key Projects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Attached to a project at Wales Millennium Centre (Feb-Mar 2020)</w:t>
      </w:r>
    </w:p>
    <w:p w:rsidR="00000000" w:rsidDel="00000000" w:rsidP="00000000" w:rsidRDefault="00000000" w:rsidRPr="00000000" w14:paraId="00000054">
      <w:pPr>
        <w:spacing w:after="160" w:line="256.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5">
      <w:pPr>
        <w:spacing w:after="160" w:line="256.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6">
      <w:pPr>
        <w:spacing w:after="200"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Associate Producer</w:t>
      </w:r>
    </w:p>
    <w:p w:rsidR="00000000" w:rsidDel="00000000" w:rsidP="00000000" w:rsidRDefault="00000000" w:rsidRPr="00000000" w14:paraId="00000057">
      <w:pPr>
        <w:spacing w:after="200" w:line="276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8">
      <w:pPr>
        <w:spacing w:after="200" w:line="276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This is an entry-level, flexible engagement designed to offer opportunities for continued professional development. It will suit an early to mid-career producer seeking to further build links with other professionals and venues and whom wish to deepen and expand knowledge of their practice and the sector.</w:t>
      </w:r>
    </w:p>
    <w:p w:rsidR="00000000" w:rsidDel="00000000" w:rsidP="00000000" w:rsidRDefault="00000000" w:rsidRPr="00000000" w14:paraId="00000059">
      <w:pPr>
        <w:spacing w:after="200" w:line="276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A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Required:             </w:t>
        <w:tab/>
        <w:t xml:space="preserve">7 days per month (Mon + flexible)</w:t>
      </w:r>
    </w:p>
    <w:p w:rsidR="00000000" w:rsidDel="00000000" w:rsidP="00000000" w:rsidRDefault="00000000" w:rsidRPr="00000000" w14:paraId="0000005B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Contract:              </w:t>
        <w:tab/>
        <w:t xml:space="preserve">Jun ’19 – May ’20, freelance</w:t>
      </w:r>
    </w:p>
    <w:p w:rsidR="00000000" w:rsidDel="00000000" w:rsidP="00000000" w:rsidRDefault="00000000" w:rsidRPr="00000000" w14:paraId="0000005C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Basic fee:             </w:t>
        <w:tab/>
        <w:t xml:space="preserve">£5,880 (payable in monthly instalments)</w:t>
      </w:r>
    </w:p>
    <w:p w:rsidR="00000000" w:rsidDel="00000000" w:rsidP="00000000" w:rsidRDefault="00000000" w:rsidRPr="00000000" w14:paraId="0000005D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5E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Top-up fee for Wales Millennium Centre residency:              </w:t>
        <w:tab/>
        <w:t xml:space="preserve">£1,000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20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0">
      <w:pPr>
        <w:spacing w:after="200" w:line="276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General</w:t>
      </w:r>
    </w:p>
    <w:p w:rsidR="00000000" w:rsidDel="00000000" w:rsidP="00000000" w:rsidRDefault="00000000" w:rsidRPr="00000000" w14:paraId="00000061">
      <w:pPr>
        <w:spacing w:line="276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Weekly Team Meetings</w:t>
      </w:r>
    </w:p>
    <w:p w:rsidR="00000000" w:rsidDel="00000000" w:rsidP="00000000" w:rsidRDefault="00000000" w:rsidRPr="00000000" w14:paraId="00000062">
      <w:pPr>
        <w:spacing w:line="276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Attend all meet &amp; greets, press nights, previews and other public events</w:t>
      </w:r>
    </w:p>
    <w:p w:rsidR="00000000" w:rsidDel="00000000" w:rsidP="00000000" w:rsidRDefault="00000000" w:rsidRPr="00000000" w14:paraId="00000063">
      <w:pPr>
        <w:spacing w:line="276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Take on at least 1 Duty Manager and Usher shift a week (during shows)</w:t>
      </w:r>
    </w:p>
    <w:p w:rsidR="00000000" w:rsidDel="00000000" w:rsidP="00000000" w:rsidRDefault="00000000" w:rsidRPr="00000000" w14:paraId="00000064">
      <w:pPr>
        <w:spacing w:line="276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Input on copy for marketing, press releases, website and other materials</w:t>
      </w:r>
    </w:p>
    <w:p w:rsidR="00000000" w:rsidDel="00000000" w:rsidP="00000000" w:rsidRDefault="00000000" w:rsidRPr="00000000" w14:paraId="00000065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6">
      <w:pPr>
        <w:spacing w:after="200" w:line="276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Specific Responsibilities</w:t>
      </w:r>
    </w:p>
    <w:p w:rsidR="00000000" w:rsidDel="00000000" w:rsidP="00000000" w:rsidRDefault="00000000" w:rsidRPr="00000000" w14:paraId="00000067">
      <w:pPr>
        <w:spacing w:line="276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Support Executive Director</w:t>
      </w:r>
      <w:r w:rsidDel="00000000" w:rsidR="00000000" w:rsidRPr="00000000">
        <w:rPr>
          <w:sz w:val="24"/>
          <w:szCs w:val="24"/>
          <w:rtl w:val="0"/>
        </w:rPr>
        <w:t xml:space="preserve"> and Producer with light admin  </w:t>
      </w:r>
      <w:r w:rsidDel="00000000" w:rsidR="00000000" w:rsidRPr="00000000">
        <w:rPr>
          <w:sz w:val="24"/>
          <w:szCs w:val="24"/>
          <w:rtl w:val="0"/>
        </w:rPr>
        <w:t xml:space="preserve">       </w:t>
      </w:r>
    </w:p>
    <w:p w:rsidR="00000000" w:rsidDel="00000000" w:rsidP="00000000" w:rsidRDefault="00000000" w:rsidRPr="00000000" w14:paraId="00000068">
      <w:pPr>
        <w:spacing w:line="276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Assist with project delivery of The Other Room’s Autumn 2019 season</w:t>
      </w:r>
    </w:p>
    <w:p w:rsidR="00000000" w:rsidDel="00000000" w:rsidP="00000000" w:rsidRDefault="00000000" w:rsidRPr="00000000" w14:paraId="00000069">
      <w:pPr>
        <w:spacing w:line="276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Export Young Artists Festival (YAF)</w:t>
      </w:r>
    </w:p>
    <w:p w:rsidR="00000000" w:rsidDel="00000000" w:rsidP="00000000" w:rsidRDefault="00000000" w:rsidRPr="00000000" w14:paraId="0000006A">
      <w:pPr>
        <w:spacing w:line="276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         Lead Produce YAF 2019</w:t>
      </w:r>
    </w:p>
    <w:p w:rsidR="00000000" w:rsidDel="00000000" w:rsidP="00000000" w:rsidRDefault="00000000" w:rsidRPr="00000000" w14:paraId="0000006B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C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Key Projects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76" w:lineRule="auto"/>
        <w:ind w:left="360"/>
        <w:rPr/>
      </w:pPr>
      <w:r w:rsidDel="00000000" w:rsidR="00000000" w:rsidRPr="00000000">
        <w:rPr>
          <w:sz w:val="24"/>
          <w:szCs w:val="24"/>
          <w:rtl w:val="0"/>
        </w:rPr>
        <w:t xml:space="preserve">·         Assistant Producer residency at Wales Millennium Centre (Feb-Mar 2020)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40" w:w="11900"/>
      <w:pgMar w:bottom="1440" w:top="2127" w:left="1134" w:right="1127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widowControl w:val="0"/>
      <w:spacing w:line="240" w:lineRule="auto"/>
      <w:rPr>
        <w:rFonts w:ascii="Helvetica Neue" w:cs="Helvetica Neue" w:eastAsia="Helvetica Neue" w:hAnsi="Helvetica Neue"/>
        <w:sz w:val="16"/>
        <w:szCs w:val="16"/>
      </w:rPr>
    </w:pPr>
    <w:r w:rsidDel="00000000" w:rsidR="00000000" w:rsidRPr="00000000">
      <w:rPr>
        <w:rFonts w:ascii="Helvetica Neue" w:cs="Helvetica Neue" w:eastAsia="Helvetica Neue" w:hAnsi="Helvetica Neue"/>
        <w:sz w:val="16"/>
        <w:szCs w:val="16"/>
        <w:rtl w:val="0"/>
      </w:rPr>
      <w:t xml:space="preserve">The Other Room at Porter's, Harlech Court, Bute Terrace, Cardiff  CF10 2FE</w:t>
      <w:tab/>
      <w:tab/>
    </w:r>
  </w:p>
  <w:p w:rsidR="00000000" w:rsidDel="00000000" w:rsidP="00000000" w:rsidRDefault="00000000" w:rsidRPr="00000000" w14:paraId="00000070">
    <w:pPr>
      <w:widowControl w:val="0"/>
      <w:spacing w:line="240" w:lineRule="auto"/>
      <w:rPr>
        <w:rFonts w:ascii="Helvetica Neue" w:cs="Helvetica Neue" w:eastAsia="Helvetica Neue" w:hAnsi="Helvetica Neue"/>
        <w:sz w:val="16"/>
        <w:szCs w:val="16"/>
      </w:rPr>
    </w:pPr>
    <w:r w:rsidDel="00000000" w:rsidR="00000000" w:rsidRPr="00000000">
      <w:rPr>
        <w:rFonts w:ascii="Helvetica Neue" w:cs="Helvetica Neue" w:eastAsia="Helvetica Neue" w:hAnsi="Helvetica Neue"/>
        <w:sz w:val="16"/>
        <w:szCs w:val="16"/>
        <w:rtl w:val="0"/>
      </w:rPr>
      <w:t xml:space="preserve">T. 07720875190  </w:t>
    </w:r>
    <w:hyperlink r:id="rId1">
      <w:r w:rsidDel="00000000" w:rsidR="00000000" w:rsidRPr="00000000">
        <w:rPr>
          <w:rFonts w:ascii="Helvetica Neue" w:cs="Helvetica Neue" w:eastAsia="Helvetica Neue" w:hAnsi="Helvetica Neue"/>
          <w:color w:val="386eff"/>
          <w:sz w:val="16"/>
          <w:szCs w:val="16"/>
          <w:u w:val="single"/>
          <w:rtl w:val="0"/>
        </w:rPr>
        <w:t xml:space="preserve">info@otherroomtheatre.com</w:t>
      </w:r>
    </w:hyperlink>
    <w:r w:rsidDel="00000000" w:rsidR="00000000" w:rsidRPr="00000000">
      <w:rPr>
        <w:rFonts w:ascii="Helvetica Neue" w:cs="Helvetica Neue" w:eastAsia="Helvetica Neue" w:hAnsi="Helvetica Neue"/>
        <w:sz w:val="16"/>
        <w:szCs w:val="16"/>
        <w:rtl w:val="0"/>
      </w:rPr>
      <w:t xml:space="preserve">  www.otherroomtheatre.com</w:t>
      <w:br w:type="textWrapping"/>
    </w:r>
  </w:p>
  <w:p w:rsidR="00000000" w:rsidDel="00000000" w:rsidP="00000000" w:rsidRDefault="00000000" w:rsidRPr="00000000" w14:paraId="0000007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Registered charity no. 1157886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403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tabs>
        <w:tab w:val="center" w:pos="4153"/>
        <w:tab w:val="right" w:pos="8306"/>
      </w:tabs>
      <w:spacing w:after="403" w:lineRule="auto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widowControl w:val="0"/>
      <w:spacing w:line="240" w:lineRule="auto"/>
      <w:rPr>
        <w:rFonts w:ascii="Helvetica Neue" w:cs="Helvetica Neue" w:eastAsia="Helvetica Neue" w:hAnsi="Helvetica Neue"/>
        <w:sz w:val="16"/>
        <w:szCs w:val="16"/>
      </w:rPr>
    </w:pPr>
    <w:r w:rsidDel="00000000" w:rsidR="00000000" w:rsidRPr="00000000">
      <w:rPr>
        <w:rFonts w:ascii="Helvetica Neue" w:cs="Helvetica Neue" w:eastAsia="Helvetica Neue" w:hAnsi="Helvetica Neue"/>
        <w:sz w:val="16"/>
        <w:szCs w:val="16"/>
        <w:rtl w:val="0"/>
      </w:rPr>
      <w:t xml:space="preserve">The Other Room at Porter's, Harlech Court, Bute Terrace, Cardiff  CF10 2FE</w:t>
      <w:tab/>
      <w:tab/>
    </w:r>
  </w:p>
  <w:p w:rsidR="00000000" w:rsidDel="00000000" w:rsidP="00000000" w:rsidRDefault="00000000" w:rsidRPr="00000000" w14:paraId="00000076">
    <w:pPr>
      <w:widowControl w:val="0"/>
      <w:spacing w:line="240" w:lineRule="auto"/>
      <w:rPr>
        <w:rFonts w:ascii="Helvetica Neue" w:cs="Helvetica Neue" w:eastAsia="Helvetica Neue" w:hAnsi="Helvetica Neue"/>
        <w:sz w:val="16"/>
        <w:szCs w:val="16"/>
      </w:rPr>
    </w:pPr>
    <w:r w:rsidDel="00000000" w:rsidR="00000000" w:rsidRPr="00000000">
      <w:rPr>
        <w:rFonts w:ascii="Helvetica Neue" w:cs="Helvetica Neue" w:eastAsia="Helvetica Neue" w:hAnsi="Helvetica Neue"/>
        <w:sz w:val="16"/>
        <w:szCs w:val="16"/>
        <w:rtl w:val="0"/>
      </w:rPr>
      <w:t xml:space="preserve">T. 02921 280189  </w:t>
    </w:r>
    <w:hyperlink r:id="rId1">
      <w:r w:rsidDel="00000000" w:rsidR="00000000" w:rsidRPr="00000000">
        <w:rPr>
          <w:rFonts w:ascii="Helvetica Neue" w:cs="Helvetica Neue" w:eastAsia="Helvetica Neue" w:hAnsi="Helvetica Neue"/>
          <w:color w:val="386eff"/>
          <w:sz w:val="16"/>
          <w:szCs w:val="16"/>
          <w:u w:val="single"/>
          <w:rtl w:val="0"/>
        </w:rPr>
        <w:t xml:space="preserve">info@otherroomtheatre.com</w:t>
      </w:r>
    </w:hyperlink>
    <w:r w:rsidDel="00000000" w:rsidR="00000000" w:rsidRPr="00000000">
      <w:rPr>
        <w:rFonts w:ascii="Helvetica Neue" w:cs="Helvetica Neue" w:eastAsia="Helvetica Neue" w:hAnsi="Helvetica Neue"/>
        <w:sz w:val="16"/>
        <w:szCs w:val="16"/>
        <w:rtl w:val="0"/>
      </w:rPr>
      <w:t xml:space="preserve">  www.otherroomtheatre.com</w:t>
      <w:br w:type="textWrapping"/>
    </w:r>
  </w:p>
  <w:p w:rsidR="00000000" w:rsidDel="00000000" w:rsidP="00000000" w:rsidRDefault="00000000" w:rsidRPr="00000000" w14:paraId="0000007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403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Registered charity no. 1157886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3921759</wp:posOffset>
          </wp:positionH>
          <wp:positionV relativeFrom="paragraph">
            <wp:posOffset>80645</wp:posOffset>
          </wp:positionV>
          <wp:extent cx="2310765" cy="515619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0765" cy="51561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708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single"/>
        <w:shd w:fill="auto" w:val="clear"/>
        <w:vertAlign w:val="baseline"/>
      </w:rPr>
    </w:pPr>
    <w:r w:rsidDel="00000000" w:rsidR="00000000" w:rsidRPr="00000000">
      <w:rPr>
        <w:sz w:val="22"/>
        <w:szCs w:val="22"/>
        <w:u w:val="single"/>
        <w:rtl w:val="0"/>
      </w:rPr>
      <w:t xml:space="preserve">Professional Pathways Programme 2019 - Job Descriptions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3921759</wp:posOffset>
          </wp:positionH>
          <wp:positionV relativeFrom="paragraph">
            <wp:posOffset>80645</wp:posOffset>
          </wp:positionV>
          <wp:extent cx="2310765" cy="515619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0765" cy="51561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338d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otherroomtheatre.com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info@otherroomtheatr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